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E" w:rsidRDefault="008E624C" w:rsidP="008E62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8E624C" w:rsidRDefault="00472C11" w:rsidP="008E62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Заличаване </w:t>
      </w:r>
      <w:r w:rsidR="00331A8D">
        <w:rPr>
          <w:rFonts w:ascii="Times New Roman" w:hAnsi="Times New Roman" w:cs="Times New Roman"/>
          <w:sz w:val="24"/>
        </w:rPr>
        <w:t xml:space="preserve">на отказалия се по собствено желание кандидат за общински съветник от ПП Земеделски съюз „Александър Стамболийски“ </w:t>
      </w:r>
      <w:r w:rsidR="00331A8D" w:rsidRPr="00331A8D">
        <w:rPr>
          <w:rFonts w:ascii="Times New Roman" w:hAnsi="Times New Roman" w:cs="Times New Roman"/>
          <w:sz w:val="24"/>
        </w:rPr>
        <w:t>Кунчо Георгиев Минчев</w:t>
      </w:r>
      <w:r w:rsidR="00331A8D">
        <w:rPr>
          <w:rFonts w:ascii="Times New Roman" w:hAnsi="Times New Roman" w:cs="Times New Roman"/>
          <w:sz w:val="24"/>
        </w:rPr>
        <w:t>.</w:t>
      </w:r>
    </w:p>
    <w:p w:rsidR="00472C11" w:rsidRDefault="00472C11" w:rsidP="008E62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Регистрация на нов кандидат за общински съветник от ПП Земеделски съюз „Александър Стамболийски“.</w:t>
      </w:r>
    </w:p>
    <w:p w:rsidR="008E624C" w:rsidRPr="008E624C" w:rsidRDefault="00331A8D" w:rsidP="008E62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Разни.</w:t>
      </w:r>
    </w:p>
    <w:sectPr w:rsidR="008E624C" w:rsidRPr="008E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2DE"/>
    <w:multiLevelType w:val="hybridMultilevel"/>
    <w:tmpl w:val="38B83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4C"/>
    <w:rsid w:val="00331A8D"/>
    <w:rsid w:val="00472C11"/>
    <w:rsid w:val="0086368E"/>
    <w:rsid w:val="008E624C"/>
    <w:rsid w:val="009758AC"/>
    <w:rsid w:val="00B211E2"/>
    <w:rsid w:val="00C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2019-09-26T14:08:00Z</dcterms:created>
  <dcterms:modified xsi:type="dcterms:W3CDTF">2019-09-26T16:00:00Z</dcterms:modified>
</cp:coreProperties>
</file>