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3A3F" w14:textId="77777777" w:rsidR="003E1B2A" w:rsidRPr="00B51B70" w:rsidRDefault="003E1B2A" w:rsidP="003E1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44"/>
          <w:szCs w:val="24"/>
          <w:lang w:eastAsia="bg-BG"/>
        </w:rPr>
        <w:t>Общинска избирателна комисия Стрелча</w:t>
      </w:r>
    </w:p>
    <w:p w14:paraId="714F47BE" w14:textId="77777777" w:rsidR="003E1B2A" w:rsidRPr="00B51B70" w:rsidRDefault="00394523" w:rsidP="003E1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589E4CCA">
          <v:rect id="_x0000_i1025" style="width:449.2pt;height:0" o:hrpct="0" o:hralign="center" o:hrstd="t" o:hrnoshade="t" o:hr="t" fillcolor="black" stroked="f"/>
        </w:pict>
      </w:r>
    </w:p>
    <w:p w14:paraId="09804175" w14:textId="77777777" w:rsidR="003E1B2A" w:rsidRPr="00B51B70" w:rsidRDefault="003E1B2A" w:rsidP="003E1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A940D5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6627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A940D5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2</w:t>
      </w:r>
      <w:r w:rsidR="006627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6627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 w:rsidR="006627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</w:p>
    <w:p w14:paraId="185BDBAE" w14:textId="5C131424" w:rsidR="003E1B2A" w:rsidRPr="00BF177C" w:rsidRDefault="003E1B2A" w:rsidP="00044DD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Предсрочно прекратяване пълномощията на общински съветник и обявяване за избран следващия от </w:t>
      </w:r>
      <w:r w:rsidRPr="00BF177C">
        <w:rPr>
          <w:rFonts w:ascii="Times New Roman" w:eastAsia="Times New Roman" w:hAnsi="Times New Roman" w:cs="Times New Roman"/>
          <w:sz w:val="24"/>
          <w:szCs w:val="24"/>
          <w:lang w:eastAsia="bg-BG"/>
        </w:rPr>
        <w:t>ПП "</w:t>
      </w:r>
      <w:r w:rsidR="00BF177C" w:rsidRPr="00BF177C">
        <w:rPr>
          <w:rFonts w:ascii="Times New Roman" w:eastAsia="Times New Roman" w:hAnsi="Times New Roman" w:cs="Times New Roman"/>
          <w:sz w:val="24"/>
          <w:szCs w:val="24"/>
          <w:lang w:eastAsia="bg-BG"/>
        </w:rPr>
        <w:t>ДПС</w:t>
      </w:r>
      <w:r w:rsidRPr="00BF177C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 w:rsidR="00044DD9" w:rsidRPr="00BF177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7076234" w14:textId="31CD4745" w:rsidR="003E1B2A" w:rsidRPr="00B51B70" w:rsidRDefault="003E1B2A" w:rsidP="00044DD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 гр. Стрелча е постъпило Заявление от </w:t>
      </w:r>
      <w:bookmarkStart w:id="0" w:name="_Hlk133496349"/>
      <w:r w:rsidR="00AE7A05" w:rsidRPr="00AE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Ангел Георгиев Колев</w:t>
      </w:r>
      <w:r w:rsidR="00AE7A05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bookmarkEnd w:id="0"/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 Председателя на Общинската избирателна комисия Стрелча с вх.</w:t>
      </w:r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3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284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23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23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 w:rsidR="0023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че желае да бъде освободен от задълженията на общински съветник, което по своя смисъл представлява  подаване на   оставка за предсрочно прекратяване  на пълномощията на общински съветник.</w:t>
      </w:r>
    </w:p>
    <w:p w14:paraId="114F1D04" w14:textId="77777777" w:rsidR="003E1B2A" w:rsidRPr="00B51B70" w:rsidRDefault="000066AC" w:rsidP="00044DD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Решение №70</w:t>
      </w:r>
      <w:r w:rsidR="003E1B2A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-МИ/28.10.2019</w:t>
      </w:r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E1B2A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  Общинска избирателна комисия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="003E1B2A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обявила избраните за общински съветници в Общински съвет – гр.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="003E1B2A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318D7CE" w14:textId="77777777" w:rsidR="00044DD9" w:rsidRDefault="00AE7A05" w:rsidP="00044DD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Ангел Георгиев Колев</w:t>
      </w:r>
      <w:r w:rsidR="003E1B2A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е обявен за избран за общински съветник от кандидатската листа на ПП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ДПС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"</w:t>
      </w:r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14:paraId="0B1BB9E7" w14:textId="77777777" w:rsidR="003E1B2A" w:rsidRPr="00B51B70" w:rsidRDefault="003E1B2A" w:rsidP="00044DD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лице са материалноправните предпоставки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прекратяване на пълномощията на общинския съветник по чл.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30, ал.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4, т.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  от  ЗМСМА</w:t>
      </w:r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Пълномощията на общинския съветник се прекратяват предсрочно при подаване на оставка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председателя на общинския съвет до </w:t>
      </w:r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бщинската избирателна комисия.     Оставката е доброволен едностранен акт, изхождащ от носителя на правото, отправено до съответния компетентен орган. При наличието на такова изявление, ОИК е   задължена да се съобрази със същото. Касае се до признато от закона право, установено в полза на общинския съветник.</w:t>
      </w:r>
    </w:p>
    <w:p w14:paraId="41B79202" w14:textId="64995144" w:rsidR="003E1B2A" w:rsidRPr="00B51B70" w:rsidRDefault="003E1B2A" w:rsidP="00044DD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Следващият в листата на ПП „</w:t>
      </w:r>
      <w:r w:rsidR="00BF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ДПС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общински съветник на кандидатите в Списък</w:t>
      </w:r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според броя на преференциите, предвид данните в справката на "Информационно обслужване" АД,    е класиран</w:t>
      </w:r>
      <w:r w:rsidR="00044D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 </w:t>
      </w:r>
      <w:bookmarkStart w:id="1" w:name="_Hlk133508142"/>
      <w:r w:rsidR="00BF177C" w:rsidRPr="00BF177C"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Аксения Йокова Маринова</w:t>
      </w:r>
      <w:r w:rsidRPr="00BF177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bookmarkEnd w:id="1"/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административно производство по чл.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30, ал.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 от ЗМСМА, респ. по чл.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458 от ИК, ОИК действа при условията на обвързана компетентност и следва да обяви за избран следващият в листата кандидат. В това производство административният орган няма правомощие да променя обявения с влязъл в сила административен акт изборен резултат, определен включително при отчитане на преференциалния вот, респ. няма правомощие да променя подреждането на кандидатите в листите на отделните партии и коалиции.</w:t>
      </w:r>
    </w:p>
    <w:p w14:paraId="3A692E52" w14:textId="77777777" w:rsidR="003E1B2A" w:rsidRPr="00B51B70" w:rsidRDefault="003E1B2A" w:rsidP="00044DD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30, ал.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4, т.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 от ЗМСМА и чл.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 от ИК във вр. с чл.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458,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 от ИК,   Общинска избирателна комисия в община 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</w:p>
    <w:p w14:paraId="7022C03A" w14:textId="77777777" w:rsidR="003E1B2A" w:rsidRPr="00B51B70" w:rsidRDefault="003E1B2A" w:rsidP="00044DD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  Е  Ш  И:</w:t>
      </w:r>
    </w:p>
    <w:p w14:paraId="00355301" w14:textId="77777777" w:rsidR="003E1B2A" w:rsidRPr="00DC4DB7" w:rsidRDefault="003E1B2A" w:rsidP="00044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ПРЕКРАТЯВА пълномощията на    </w:t>
      </w:r>
      <w:r w:rsidR="00AE7A05" w:rsidRPr="00AE7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Ангел Георгиев Колев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общински съветник в Общински съвет – гр. 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DC4D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трелча    и анулира </w:t>
      </w:r>
      <w:r w:rsidR="00DC4DB7" w:rsidRPr="00DC4D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издаденото </w:t>
      </w:r>
      <w:r w:rsidR="00AE7A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 </w:t>
      </w:r>
      <w:r w:rsidRPr="00DC4D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удостоверение.</w:t>
      </w:r>
    </w:p>
    <w:p w14:paraId="18BE106D" w14:textId="2EE9FC8B" w:rsidR="003E1B2A" w:rsidRPr="00B51B70" w:rsidRDefault="003E1B2A" w:rsidP="00044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ОБЯВЯВА за избран следващия кандидат за общински съветник в Общински съвет – гр. 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листата на ПП „</w:t>
      </w:r>
      <w:r w:rsidR="00BF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ДПС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- </w:t>
      </w:r>
      <w:r w:rsidR="00BF177C" w:rsidRPr="00BF177C"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Аксения Йокова Маринова.</w:t>
      </w:r>
    </w:p>
    <w:p w14:paraId="4E88EEE1" w14:textId="242AC337" w:rsidR="003E1B2A" w:rsidRPr="00B51B70" w:rsidRDefault="003E1B2A" w:rsidP="00044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Издава удостоверение на </w:t>
      </w:r>
      <w:r w:rsidR="00394523" w:rsidRPr="00BF17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Аксения </w:t>
      </w:r>
      <w:proofErr w:type="spellStart"/>
      <w:r w:rsidR="00394523" w:rsidRPr="00BF177C">
        <w:rPr>
          <w:rFonts w:ascii="Times New Roman" w:eastAsia="Times New Roman" w:hAnsi="Times New Roman" w:cs="Times New Roman"/>
          <w:sz w:val="24"/>
          <w:szCs w:val="24"/>
          <w:lang w:eastAsia="bg-BG"/>
        </w:rPr>
        <w:t>Йокова</w:t>
      </w:r>
      <w:proofErr w:type="spellEnd"/>
      <w:r w:rsidR="00394523" w:rsidRPr="00BF17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Маринова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  общински съветник в ОС- гр.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Стрелча.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7641084E" w14:textId="77777777" w:rsidR="003E1B2A" w:rsidRPr="00B51B70" w:rsidRDefault="003E1B2A" w:rsidP="00044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изпълнение на чл.</w:t>
      </w:r>
      <w:r w:rsidR="007D67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30, ал.</w:t>
      </w:r>
      <w:r w:rsidR="007D67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8, изр. второ от ЗМСМА препис от настоящото Решение следва да бъде изпратено на Председателя на Общински съвет в гр.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тридневен срок от влизането му в сила.</w:t>
      </w:r>
    </w:p>
    <w:p w14:paraId="37E89132" w14:textId="77777777" w:rsidR="003E1B2A" w:rsidRPr="00B51B70" w:rsidRDefault="003E1B2A" w:rsidP="00044DD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по реда на чл.</w:t>
      </w:r>
      <w:r w:rsidR="009218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 от ИК.</w:t>
      </w:r>
    </w:p>
    <w:p w14:paraId="7017048D" w14:textId="77777777" w:rsidR="003E1B2A" w:rsidRPr="00B51B70" w:rsidRDefault="003E1B2A" w:rsidP="00044D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3E1689D0" w14:textId="77777777" w:rsidR="003E1B2A" w:rsidRPr="00B51B70" w:rsidRDefault="003E1B2A" w:rsidP="00044D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01B1BC52" w14:textId="77777777" w:rsidR="003E1B2A" w:rsidRPr="00B51B70" w:rsidRDefault="003E1B2A" w:rsidP="00044D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r w:rsidR="000066AC"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седател: Нонка Стоянова Спасова</w:t>
      </w:r>
    </w:p>
    <w:p w14:paraId="1A923B68" w14:textId="77777777" w:rsidR="003E1B2A" w:rsidRPr="00B51B70" w:rsidRDefault="00A940D5" w:rsidP="00044D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1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Танчо Петков Мелин</w:t>
      </w:r>
    </w:p>
    <w:p w14:paraId="7FA0D87E" w14:textId="77777777" w:rsidR="005A7A67" w:rsidRPr="00B51B70" w:rsidRDefault="005A7A67" w:rsidP="00044D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7A67" w:rsidRPr="00B51B70" w:rsidSect="005A7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27C30"/>
    <w:multiLevelType w:val="multilevel"/>
    <w:tmpl w:val="7D56D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76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B2A"/>
    <w:rsid w:val="000066AC"/>
    <w:rsid w:val="00044DD9"/>
    <w:rsid w:val="0011362D"/>
    <w:rsid w:val="00235B00"/>
    <w:rsid w:val="00256EB2"/>
    <w:rsid w:val="00394523"/>
    <w:rsid w:val="003E1B2A"/>
    <w:rsid w:val="005A7A67"/>
    <w:rsid w:val="005D30AB"/>
    <w:rsid w:val="0066273D"/>
    <w:rsid w:val="007D67A3"/>
    <w:rsid w:val="0092186F"/>
    <w:rsid w:val="00A940D5"/>
    <w:rsid w:val="00AE7A05"/>
    <w:rsid w:val="00B51B70"/>
    <w:rsid w:val="00BF177C"/>
    <w:rsid w:val="00D70D8F"/>
    <w:rsid w:val="00DC4DB7"/>
    <w:rsid w:val="00E87064"/>
    <w:rsid w:val="00FF0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B6D748"/>
  <w15:docId w15:val="{154701F5-A26E-4543-B7D5-F7A773EF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E1B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1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51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3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Танчо П. Мелин</cp:lastModifiedBy>
  <cp:revision>7</cp:revision>
  <cp:lastPrinted>2022-12-29T09:52:00Z</cp:lastPrinted>
  <dcterms:created xsi:type="dcterms:W3CDTF">2023-04-27T10:56:00Z</dcterms:created>
  <dcterms:modified xsi:type="dcterms:W3CDTF">2023-04-27T14:41:00Z</dcterms:modified>
</cp:coreProperties>
</file>