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DD" w:rsidRDefault="00C131DD" w:rsidP="00C131DD">
      <w:pPr>
        <w:jc w:val="center"/>
        <w:rPr>
          <w:sz w:val="28"/>
          <w:szCs w:val="28"/>
          <w:lang w:val="en-US"/>
        </w:rPr>
      </w:pPr>
      <w:r>
        <w:rPr>
          <w:b/>
        </w:rPr>
        <w:t>ОБЩИНСКА ИЗБИРАТЕЛНА КОМИСИЯ – СТРЕЛЧА</w:t>
      </w:r>
    </w:p>
    <w:p w:rsidR="00C131DD" w:rsidRPr="00DB0944" w:rsidRDefault="00C131DD" w:rsidP="00C131DD">
      <w:pPr>
        <w:ind w:firstLine="720"/>
        <w:jc w:val="both"/>
        <w:rPr>
          <w:sz w:val="28"/>
          <w:szCs w:val="28"/>
          <w:lang w:val="en-US"/>
        </w:rPr>
      </w:pPr>
    </w:p>
    <w:p w:rsidR="00C131DD" w:rsidRPr="00DB0944" w:rsidRDefault="00C131DD" w:rsidP="00C131DD">
      <w:pPr>
        <w:tabs>
          <w:tab w:val="left" w:pos="5025"/>
        </w:tabs>
        <w:jc w:val="center"/>
        <w:rPr>
          <w:sz w:val="28"/>
          <w:szCs w:val="28"/>
        </w:rPr>
      </w:pPr>
      <w:r w:rsidRPr="00DB0944">
        <w:rPr>
          <w:sz w:val="28"/>
          <w:szCs w:val="28"/>
        </w:rPr>
        <w:t>ПРОТОКОЛ</w:t>
      </w:r>
    </w:p>
    <w:p w:rsidR="00C131DD" w:rsidRDefault="00C131DD" w:rsidP="00C131DD">
      <w:pPr>
        <w:tabs>
          <w:tab w:val="left" w:pos="5025"/>
        </w:tabs>
        <w:jc w:val="center"/>
        <w:rPr>
          <w:sz w:val="36"/>
          <w:szCs w:val="36"/>
        </w:rPr>
      </w:pPr>
      <w:r w:rsidRPr="00DB0944">
        <w:rPr>
          <w:sz w:val="28"/>
          <w:szCs w:val="28"/>
        </w:rPr>
        <w:t>№</w:t>
      </w:r>
      <w:r>
        <w:rPr>
          <w:sz w:val="28"/>
          <w:szCs w:val="28"/>
          <w:lang w:val="en-US"/>
        </w:rPr>
        <w:t xml:space="preserve"> </w:t>
      </w:r>
      <w:r w:rsidR="00643D40">
        <w:rPr>
          <w:sz w:val="28"/>
          <w:szCs w:val="28"/>
          <w:lang w:val="en-US"/>
        </w:rPr>
        <w:t>10</w:t>
      </w:r>
      <w:r w:rsidR="00D07F0C">
        <w:rPr>
          <w:sz w:val="28"/>
          <w:szCs w:val="28"/>
        </w:rPr>
        <w:t xml:space="preserve">/ </w:t>
      </w:r>
      <w:r w:rsidR="00D07F0C">
        <w:rPr>
          <w:sz w:val="28"/>
          <w:szCs w:val="28"/>
          <w:lang w:val="en-US"/>
        </w:rPr>
        <w:t>2</w:t>
      </w:r>
      <w:r w:rsidR="00643D40">
        <w:rPr>
          <w:sz w:val="28"/>
          <w:szCs w:val="28"/>
          <w:lang w:val="en-US"/>
        </w:rPr>
        <w:t>3</w:t>
      </w:r>
      <w:r w:rsidRPr="00DB0944">
        <w:rPr>
          <w:sz w:val="28"/>
          <w:szCs w:val="28"/>
        </w:rPr>
        <w:t>.09.2015г.</w:t>
      </w:r>
    </w:p>
    <w:p w:rsidR="00C131DD" w:rsidRDefault="00C131DD" w:rsidP="00C131DD">
      <w:pPr>
        <w:tabs>
          <w:tab w:val="left" w:pos="5025"/>
        </w:tabs>
        <w:jc w:val="center"/>
        <w:rPr>
          <w:sz w:val="36"/>
          <w:szCs w:val="36"/>
        </w:rPr>
      </w:pPr>
    </w:p>
    <w:p w:rsidR="00643D40" w:rsidRDefault="00C131DD" w:rsidP="00643D40">
      <w:pPr>
        <w:jc w:val="both"/>
        <w:rPr>
          <w:sz w:val="28"/>
          <w:szCs w:val="28"/>
        </w:rPr>
      </w:pPr>
      <w:r>
        <w:rPr>
          <w:sz w:val="28"/>
          <w:szCs w:val="28"/>
        </w:rPr>
        <w:tab/>
      </w:r>
      <w:r w:rsidR="00D07F0C">
        <w:rPr>
          <w:sz w:val="28"/>
          <w:szCs w:val="28"/>
        </w:rPr>
        <w:tab/>
      </w:r>
      <w:r w:rsidR="00643D40">
        <w:rPr>
          <w:sz w:val="28"/>
          <w:szCs w:val="28"/>
        </w:rPr>
        <w:t xml:space="preserve">Днес, </w:t>
      </w:r>
      <w:r w:rsidR="00643D40" w:rsidRPr="00CC2C9D">
        <w:rPr>
          <w:sz w:val="28"/>
          <w:szCs w:val="28"/>
          <w:lang w:val="ru-RU"/>
        </w:rPr>
        <w:t>2</w:t>
      </w:r>
      <w:r w:rsidR="00643D40">
        <w:rPr>
          <w:sz w:val="28"/>
          <w:szCs w:val="28"/>
        </w:rPr>
        <w:t>3.09.2015 г. се проведе заседание на ОИК Стрелча със следния дневен ред:</w:t>
      </w:r>
    </w:p>
    <w:p w:rsidR="00643D40" w:rsidRDefault="00643D40" w:rsidP="00643D40">
      <w:pPr>
        <w:tabs>
          <w:tab w:val="left" w:pos="5025"/>
        </w:tabs>
        <w:rPr>
          <w:sz w:val="28"/>
          <w:szCs w:val="28"/>
        </w:rPr>
      </w:pPr>
    </w:p>
    <w:p w:rsidR="00643D40" w:rsidRDefault="00643D40" w:rsidP="00643D40">
      <w:pPr>
        <w:ind w:firstLine="708"/>
        <w:jc w:val="both"/>
        <w:rPr>
          <w:sz w:val="28"/>
          <w:szCs w:val="28"/>
        </w:rPr>
      </w:pPr>
      <w:r>
        <w:rPr>
          <w:sz w:val="28"/>
          <w:szCs w:val="28"/>
        </w:rPr>
        <w:t xml:space="preserve">1. Провеждане на  жребий за определяне на поредните номера на партиите, коалициите, местните коалиции и независимите кандидати от ОИК в бюлетините за гласуване за общински </w:t>
      </w:r>
      <w:proofErr w:type="spellStart"/>
      <w:r>
        <w:rPr>
          <w:sz w:val="28"/>
          <w:szCs w:val="28"/>
        </w:rPr>
        <w:t>съветници</w:t>
      </w:r>
      <w:proofErr w:type="spellEnd"/>
      <w:r>
        <w:rPr>
          <w:sz w:val="28"/>
          <w:szCs w:val="28"/>
        </w:rPr>
        <w:t xml:space="preserve"> и кметове на 25.10.2015г.</w:t>
      </w:r>
    </w:p>
    <w:p w:rsidR="00643D40" w:rsidRDefault="00643D40" w:rsidP="00643D40">
      <w:pPr>
        <w:ind w:firstLine="708"/>
        <w:jc w:val="both"/>
        <w:rPr>
          <w:sz w:val="28"/>
          <w:szCs w:val="28"/>
        </w:rPr>
      </w:pPr>
      <w:r>
        <w:rPr>
          <w:sz w:val="28"/>
          <w:szCs w:val="28"/>
        </w:rPr>
        <w:t>2. Заличаване кандидатурата на Иван Василев Байков, издигната от ПП „АТАКА” за кандидат за кмет на кметство с. Блатница за участие в изборите на 25.10.2015г.</w:t>
      </w:r>
    </w:p>
    <w:p w:rsidR="00643D40" w:rsidRDefault="00643D40" w:rsidP="00643D40">
      <w:pPr>
        <w:ind w:firstLine="708"/>
        <w:jc w:val="both"/>
        <w:rPr>
          <w:sz w:val="28"/>
          <w:szCs w:val="28"/>
        </w:rPr>
      </w:pPr>
      <w:r>
        <w:rPr>
          <w:sz w:val="28"/>
          <w:szCs w:val="28"/>
        </w:rPr>
        <w:t>3. Текущи.</w:t>
      </w:r>
    </w:p>
    <w:p w:rsidR="00643D40" w:rsidRDefault="00643D40" w:rsidP="00643D40">
      <w:pPr>
        <w:ind w:firstLine="708"/>
        <w:jc w:val="both"/>
        <w:rPr>
          <w:sz w:val="28"/>
          <w:szCs w:val="28"/>
        </w:rPr>
      </w:pPr>
      <w:r>
        <w:rPr>
          <w:sz w:val="28"/>
          <w:szCs w:val="28"/>
        </w:rPr>
        <w:t>Така предложеният дневен ред беше приет единодушно с 11 гласа „За”, против няма.</w:t>
      </w:r>
    </w:p>
    <w:p w:rsidR="00643D40" w:rsidRDefault="00643D40" w:rsidP="00643D40">
      <w:pPr>
        <w:ind w:firstLine="708"/>
        <w:jc w:val="both"/>
        <w:rPr>
          <w:sz w:val="28"/>
          <w:szCs w:val="28"/>
        </w:rPr>
      </w:pPr>
      <w:r>
        <w:rPr>
          <w:sz w:val="28"/>
          <w:szCs w:val="28"/>
        </w:rPr>
        <w:t>На заседанието присъстваха всички членове на ОИК.</w:t>
      </w:r>
    </w:p>
    <w:p w:rsidR="00643D40" w:rsidRDefault="00643D40" w:rsidP="00643D40">
      <w:pPr>
        <w:ind w:firstLine="708"/>
        <w:jc w:val="both"/>
        <w:rPr>
          <w:sz w:val="28"/>
          <w:szCs w:val="28"/>
        </w:rPr>
      </w:pPr>
    </w:p>
    <w:p w:rsidR="00643D40" w:rsidRDefault="00643D40" w:rsidP="00643D40">
      <w:pPr>
        <w:ind w:firstLine="708"/>
        <w:jc w:val="both"/>
        <w:rPr>
          <w:sz w:val="28"/>
          <w:szCs w:val="28"/>
        </w:rPr>
      </w:pPr>
      <w:r>
        <w:rPr>
          <w:sz w:val="28"/>
          <w:szCs w:val="28"/>
        </w:rPr>
        <w:t>По т. 1, н</w:t>
      </w:r>
      <w:r w:rsidRPr="0029137B">
        <w:rPr>
          <w:sz w:val="28"/>
          <w:szCs w:val="28"/>
        </w:rPr>
        <w:t>а 23.09.2015 г. в 18:00ч. в сградата на общин</w:t>
      </w:r>
      <w:r>
        <w:rPr>
          <w:sz w:val="28"/>
          <w:szCs w:val="28"/>
        </w:rPr>
        <w:t xml:space="preserve">ска администрация Стрелча </w:t>
      </w:r>
      <w:r w:rsidRPr="0029137B">
        <w:rPr>
          <w:sz w:val="28"/>
          <w:szCs w:val="28"/>
        </w:rPr>
        <w:t>/ Ритуална зала / ОИК проведе жребий за определяне номерата на</w:t>
      </w:r>
      <w:r>
        <w:rPr>
          <w:sz w:val="28"/>
          <w:szCs w:val="28"/>
        </w:rPr>
        <w:t xml:space="preserve"> партиите, коалициите от партии и</w:t>
      </w:r>
      <w:r w:rsidRPr="0029137B">
        <w:rPr>
          <w:sz w:val="28"/>
          <w:szCs w:val="28"/>
        </w:rPr>
        <w:t xml:space="preserve"> инициативните комитети, регистрирани в ОИК за изборите за общински </w:t>
      </w:r>
      <w:proofErr w:type="spellStart"/>
      <w:r w:rsidRPr="0029137B">
        <w:rPr>
          <w:sz w:val="28"/>
          <w:szCs w:val="28"/>
        </w:rPr>
        <w:t>съветници</w:t>
      </w:r>
      <w:proofErr w:type="spellEnd"/>
      <w:r w:rsidRPr="0029137B">
        <w:rPr>
          <w:sz w:val="28"/>
          <w:szCs w:val="28"/>
        </w:rPr>
        <w:t xml:space="preserve"> и за кметове на 25 октомври 2015г.</w:t>
      </w:r>
      <w:r>
        <w:rPr>
          <w:sz w:val="28"/>
          <w:szCs w:val="28"/>
        </w:rPr>
        <w:t xml:space="preserve"> </w:t>
      </w:r>
    </w:p>
    <w:p w:rsidR="00643D40" w:rsidRDefault="00643D40" w:rsidP="00643D40">
      <w:pPr>
        <w:ind w:firstLine="708"/>
        <w:jc w:val="both"/>
        <w:rPr>
          <w:sz w:val="28"/>
          <w:szCs w:val="28"/>
        </w:rPr>
      </w:pPr>
      <w:r>
        <w:rPr>
          <w:sz w:val="28"/>
          <w:szCs w:val="28"/>
        </w:rPr>
        <w:t>Поредните номера на партиите, коалициите от партии и инициативните комитети са определени от ОИК, както следва:</w:t>
      </w:r>
    </w:p>
    <w:p w:rsidR="00643D40" w:rsidRDefault="00643D40" w:rsidP="00643D40">
      <w:pPr>
        <w:ind w:firstLine="708"/>
        <w:jc w:val="both"/>
        <w:rPr>
          <w:sz w:val="28"/>
          <w:szCs w:val="28"/>
        </w:rPr>
      </w:pPr>
    </w:p>
    <w:tbl>
      <w:tblPr>
        <w:tblW w:w="9260" w:type="dxa"/>
        <w:tblCellMar>
          <w:top w:w="15" w:type="dxa"/>
          <w:left w:w="15" w:type="dxa"/>
          <w:bottom w:w="15" w:type="dxa"/>
          <w:right w:w="15" w:type="dxa"/>
        </w:tblCellMar>
        <w:tblLook w:val="0000"/>
      </w:tblPr>
      <w:tblGrid>
        <w:gridCol w:w="7025"/>
        <w:gridCol w:w="2235"/>
      </w:tblGrid>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708"/>
              <w:jc w:val="both"/>
              <w:rPr>
                <w:sz w:val="28"/>
                <w:szCs w:val="28"/>
              </w:rPr>
            </w:pPr>
            <w:r w:rsidRPr="003C2B7E">
              <w:rPr>
                <w:sz w:val="28"/>
                <w:szCs w:val="28"/>
              </w:rPr>
              <w:t>Партия/коалиция/независим кандидат</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jc w:val="center"/>
              <w:rPr>
                <w:sz w:val="28"/>
                <w:szCs w:val="28"/>
              </w:rPr>
            </w:pPr>
            <w:r w:rsidRPr="003C2B7E">
              <w:rPr>
                <w:sz w:val="28"/>
                <w:szCs w:val="28"/>
              </w:rPr>
              <w:t>Пореден № в бюлетината</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„БЪЛГАРСКА СОЦИАЛДЕМОКРАЦИЯ“</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9</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ПП „ДВИЖЕНИЕ НАПРЕД БЪЛГАРИЯ”</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7</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„ПОЛИТИЧЕСКО ДВИЖЕНИЕ  ЕВРОРОМА“</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10</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Независим кандидат за кмет на кметство с. Свобода  – Атанаска Живкова Цакова                 </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3</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ЗЕМЕДЕЛСКИ СЪЮЗ „АЛЕКСАНДЪР СТАМБОЛИЙСКИ”</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19</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Независим кандидат за кмет на кметство с. Блатница  – Динка Несторова Божкова</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17</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„АБВ“ (АЛТЕРНАТИВА ЗА БЪЛГАРСКО ВЪЗРАЖДАНЕ)</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2</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 xml:space="preserve">Независим кандидат за кмет на Община Стрелча  – Димитър Кунчев </w:t>
            </w:r>
            <w:proofErr w:type="spellStart"/>
            <w:r w:rsidRPr="003C2B7E">
              <w:rPr>
                <w:sz w:val="28"/>
                <w:szCs w:val="28"/>
              </w:rPr>
              <w:t>Кунчев</w:t>
            </w:r>
            <w:proofErr w:type="spellEnd"/>
            <w:r w:rsidRPr="003C2B7E">
              <w:rPr>
                <w:sz w:val="28"/>
                <w:szCs w:val="28"/>
              </w:rPr>
              <w:t>                 </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6</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lastRenderedPageBreak/>
              <w:t>„ЕДИННА НАРОДНА ПАРТИЯ”</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11</w:t>
            </w:r>
          </w:p>
        </w:tc>
      </w:tr>
      <w:tr w:rsidR="00643D40" w:rsidRPr="003C2B7E" w:rsidTr="0089622F">
        <w:trPr>
          <w:trHeight w:val="310"/>
        </w:trPr>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Коалиция „НАРОДЕН СЪЮЗ”</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16</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„НОВА ЗОРА“                                                            </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5</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„ГЕРБ“</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18</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„ДВИЖЕНИЕ ЗА ПРАВА И ВОБОДИ“                               </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Коалиция „РЕФОРМАТОРСКИ БЛОК”</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13</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„БЪЛГАРИЯ</w:t>
            </w:r>
            <w:r>
              <w:rPr>
                <w:sz w:val="28"/>
                <w:szCs w:val="28"/>
              </w:rPr>
              <w:t xml:space="preserve"> </w:t>
            </w:r>
            <w:r w:rsidRPr="003C2B7E">
              <w:rPr>
                <w:sz w:val="28"/>
                <w:szCs w:val="28"/>
              </w:rPr>
              <w:t>БЕЗ ЦЕНЗУРА“</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8</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„БЪЛГАРСКА РАДИКАЛНА ЛЕВИЦА”</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4</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„НАЦИОНАЛЕН ФРОНТ ЗА СПАСЕНИЕ НА БЪЛГАРИЯ“</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15</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jc w:val="both"/>
              <w:rPr>
                <w:sz w:val="28"/>
                <w:szCs w:val="28"/>
              </w:rPr>
            </w:pPr>
            <w:r w:rsidRPr="003C2B7E">
              <w:rPr>
                <w:sz w:val="28"/>
                <w:szCs w:val="28"/>
              </w:rPr>
              <w:t>„АТАКА“</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12</w:t>
            </w:r>
          </w:p>
        </w:tc>
      </w:tr>
      <w:tr w:rsidR="00643D40" w:rsidRPr="003C2B7E" w:rsidTr="0089622F">
        <w:tc>
          <w:tcPr>
            <w:tcW w:w="702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firstLine="5"/>
              <w:rPr>
                <w:sz w:val="28"/>
                <w:szCs w:val="28"/>
              </w:rPr>
            </w:pPr>
            <w:r w:rsidRPr="003C2B7E">
              <w:rPr>
                <w:sz w:val="28"/>
                <w:szCs w:val="28"/>
              </w:rPr>
              <w:t>БЪЛГАРСКА СОЦИАЛИСТИЧЕСКА ПАРТИЯ</w:t>
            </w:r>
          </w:p>
        </w:tc>
        <w:tc>
          <w:tcPr>
            <w:tcW w:w="223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643D40" w:rsidRPr="003C2B7E" w:rsidRDefault="00643D40" w:rsidP="0089622F">
            <w:pPr>
              <w:ind w:right="615" w:firstLine="708"/>
              <w:jc w:val="center"/>
              <w:rPr>
                <w:sz w:val="28"/>
                <w:szCs w:val="28"/>
              </w:rPr>
            </w:pPr>
            <w:r w:rsidRPr="003C2B7E">
              <w:rPr>
                <w:sz w:val="28"/>
                <w:szCs w:val="28"/>
              </w:rPr>
              <w:t>14</w:t>
            </w:r>
          </w:p>
        </w:tc>
      </w:tr>
    </w:tbl>
    <w:p w:rsidR="00643D40" w:rsidRDefault="00643D40" w:rsidP="00643D40">
      <w:pPr>
        <w:ind w:firstLine="708"/>
        <w:jc w:val="both"/>
        <w:rPr>
          <w:sz w:val="28"/>
          <w:szCs w:val="28"/>
        </w:rPr>
      </w:pPr>
    </w:p>
    <w:p w:rsidR="00643D40" w:rsidRDefault="00643D40" w:rsidP="00643D40">
      <w:pPr>
        <w:ind w:firstLine="708"/>
        <w:jc w:val="both"/>
        <w:rPr>
          <w:sz w:val="28"/>
          <w:szCs w:val="28"/>
        </w:rPr>
      </w:pPr>
      <w:r>
        <w:rPr>
          <w:sz w:val="28"/>
          <w:szCs w:val="28"/>
        </w:rPr>
        <w:t>По т. 2 ОИК Стрелча с Решение № 81 от 22.09.2015г. е регистрирала кандидатурата на Иван Василев Байков, издигната от ПП „АТАКА” като кандидат за кмет на кметство с. Блатница. След извършена проверка от Д”АФИО” Стрелча се установи, че кандидатът за кмет на кметство с. Блатница - Иван Василев Байков няма адресна регистрация по постоянен и настоящ адрес на територията на кметство с. Блатница към 24.04.2015г.</w:t>
      </w:r>
    </w:p>
    <w:p w:rsidR="00643D40" w:rsidRDefault="00643D40" w:rsidP="00643D40">
      <w:pPr>
        <w:ind w:firstLine="708"/>
        <w:jc w:val="both"/>
        <w:rPr>
          <w:sz w:val="28"/>
          <w:szCs w:val="28"/>
        </w:rPr>
      </w:pPr>
      <w:r>
        <w:rPr>
          <w:sz w:val="28"/>
          <w:szCs w:val="28"/>
        </w:rPr>
        <w:t xml:space="preserve">Предвид гореизложеното и на </w:t>
      </w:r>
      <w:proofErr w:type="spellStart"/>
      <w:r>
        <w:rPr>
          <w:sz w:val="28"/>
          <w:szCs w:val="28"/>
        </w:rPr>
        <w:t>осн</w:t>
      </w:r>
      <w:proofErr w:type="spellEnd"/>
      <w:r>
        <w:rPr>
          <w:sz w:val="28"/>
          <w:szCs w:val="28"/>
        </w:rPr>
        <w:t xml:space="preserve">. Чл. 871 ал. 1, т. 15 във </w:t>
      </w:r>
      <w:proofErr w:type="spellStart"/>
      <w:r>
        <w:rPr>
          <w:sz w:val="28"/>
          <w:szCs w:val="28"/>
        </w:rPr>
        <w:t>вр</w:t>
      </w:r>
      <w:proofErr w:type="spellEnd"/>
      <w:r>
        <w:rPr>
          <w:sz w:val="28"/>
          <w:szCs w:val="28"/>
        </w:rPr>
        <w:t>. С чл. 397, ал. 1 от ИК, ОИК взе решение за заличаване кандидатурата на  Иван Василев Байков, издигната от ПП „АТАКА” като кандидат за кмет на кметство с. Блатница</w:t>
      </w:r>
      <w:r w:rsidRPr="00945910">
        <w:rPr>
          <w:sz w:val="28"/>
          <w:szCs w:val="28"/>
        </w:rPr>
        <w:t xml:space="preserve"> </w:t>
      </w:r>
      <w:r>
        <w:rPr>
          <w:sz w:val="28"/>
          <w:szCs w:val="28"/>
        </w:rPr>
        <w:t>за участие в изборите на 25.10.2015г.</w:t>
      </w:r>
    </w:p>
    <w:p w:rsidR="00643D40" w:rsidRDefault="00643D40" w:rsidP="00643D40">
      <w:pPr>
        <w:ind w:firstLine="708"/>
        <w:jc w:val="both"/>
        <w:rPr>
          <w:sz w:val="28"/>
          <w:szCs w:val="28"/>
        </w:rPr>
      </w:pPr>
      <w:r>
        <w:rPr>
          <w:sz w:val="28"/>
          <w:szCs w:val="28"/>
        </w:rPr>
        <w:t>Решението беше прието единодушно от членовете на ОИК с 11 гласа „За”, против – няма.</w:t>
      </w:r>
    </w:p>
    <w:p w:rsidR="00643D40" w:rsidRDefault="00643D40" w:rsidP="00643D40">
      <w:pPr>
        <w:ind w:firstLine="708"/>
        <w:jc w:val="both"/>
        <w:rPr>
          <w:sz w:val="28"/>
          <w:szCs w:val="28"/>
        </w:rPr>
      </w:pPr>
    </w:p>
    <w:p w:rsidR="00643D40" w:rsidRDefault="00643D40" w:rsidP="00643D40">
      <w:pPr>
        <w:ind w:firstLine="720"/>
        <w:jc w:val="both"/>
        <w:rPr>
          <w:sz w:val="28"/>
          <w:szCs w:val="28"/>
        </w:rPr>
      </w:pPr>
      <w:r w:rsidRPr="00137C4A">
        <w:rPr>
          <w:sz w:val="28"/>
          <w:szCs w:val="28"/>
        </w:rPr>
        <w:t>РЕШЕНИЯ на ОИК</w:t>
      </w:r>
    </w:p>
    <w:p w:rsidR="00643D40" w:rsidRDefault="00643D40" w:rsidP="00643D40">
      <w:pPr>
        <w:ind w:firstLine="720"/>
        <w:jc w:val="both"/>
        <w:rPr>
          <w:sz w:val="28"/>
          <w:szCs w:val="28"/>
        </w:rPr>
      </w:pPr>
    </w:p>
    <w:p w:rsidR="00643D40" w:rsidRDefault="00643D40" w:rsidP="00643D40">
      <w:pPr>
        <w:numPr>
          <w:ilvl w:val="0"/>
          <w:numId w:val="6"/>
        </w:numPr>
        <w:tabs>
          <w:tab w:val="clear" w:pos="1758"/>
        </w:tabs>
        <w:ind w:left="0" w:firstLine="708"/>
        <w:jc w:val="both"/>
        <w:rPr>
          <w:sz w:val="28"/>
          <w:szCs w:val="28"/>
        </w:rPr>
      </w:pPr>
      <w:r>
        <w:rPr>
          <w:sz w:val="28"/>
          <w:szCs w:val="28"/>
        </w:rPr>
        <w:t xml:space="preserve">Процедура за определяне чрез жребий на поредните номера на партиите, коалициите, местните коалиции и независимите кандидати от ОИК в бюлетините за гласуване за общински </w:t>
      </w:r>
      <w:proofErr w:type="spellStart"/>
      <w:r>
        <w:rPr>
          <w:sz w:val="28"/>
          <w:szCs w:val="28"/>
        </w:rPr>
        <w:t>съветници</w:t>
      </w:r>
      <w:proofErr w:type="spellEnd"/>
      <w:r>
        <w:rPr>
          <w:sz w:val="28"/>
          <w:szCs w:val="28"/>
        </w:rPr>
        <w:t xml:space="preserve"> и кметове на 25.10.2015г. с Решение № 87 от 23.09.2015г.</w:t>
      </w:r>
    </w:p>
    <w:p w:rsidR="00643D40" w:rsidRDefault="00643D40" w:rsidP="00643D40">
      <w:pPr>
        <w:ind w:firstLine="708"/>
        <w:jc w:val="both"/>
        <w:rPr>
          <w:sz w:val="28"/>
          <w:szCs w:val="28"/>
        </w:rPr>
      </w:pPr>
      <w:r>
        <w:rPr>
          <w:sz w:val="28"/>
          <w:szCs w:val="28"/>
        </w:rPr>
        <w:t>2. Заличаване кандидатурата на Иван Василев Байков, издигната от ПП „АТАКА” за кандидат за кмет на кметство с. Блатница за участие в изборите на 25.10.2015г. с Решение № 88 от 23.09.2015г.</w:t>
      </w:r>
    </w:p>
    <w:p w:rsidR="00643D40" w:rsidRDefault="00643D40" w:rsidP="00643D40">
      <w:pPr>
        <w:ind w:firstLine="720"/>
        <w:jc w:val="both"/>
        <w:rPr>
          <w:sz w:val="28"/>
          <w:szCs w:val="28"/>
        </w:rPr>
      </w:pPr>
    </w:p>
    <w:p w:rsidR="00643D40" w:rsidRDefault="00643D40" w:rsidP="00643D40">
      <w:pPr>
        <w:ind w:left="4236" w:firstLine="720"/>
        <w:jc w:val="both"/>
        <w:rPr>
          <w:sz w:val="28"/>
          <w:szCs w:val="28"/>
        </w:rPr>
      </w:pPr>
    </w:p>
    <w:p w:rsidR="00643D40" w:rsidRDefault="00643D40" w:rsidP="00643D40">
      <w:pPr>
        <w:ind w:left="4236" w:firstLine="720"/>
        <w:jc w:val="both"/>
        <w:rPr>
          <w:sz w:val="28"/>
          <w:szCs w:val="28"/>
        </w:rPr>
      </w:pPr>
    </w:p>
    <w:p w:rsidR="00643D40" w:rsidRDefault="00643D40" w:rsidP="00643D40">
      <w:pPr>
        <w:ind w:left="4236" w:firstLine="720"/>
        <w:jc w:val="both"/>
        <w:rPr>
          <w:sz w:val="28"/>
          <w:szCs w:val="28"/>
        </w:rPr>
      </w:pPr>
      <w:r>
        <w:rPr>
          <w:sz w:val="28"/>
          <w:szCs w:val="28"/>
        </w:rPr>
        <w:t>Председател:...................................</w:t>
      </w:r>
    </w:p>
    <w:p w:rsidR="00643D40" w:rsidRDefault="00643D40" w:rsidP="00643D40">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Мария </w:t>
      </w:r>
      <w:proofErr w:type="spellStart"/>
      <w:r>
        <w:rPr>
          <w:sz w:val="28"/>
          <w:szCs w:val="28"/>
        </w:rPr>
        <w:t>Рогачева</w:t>
      </w:r>
      <w:proofErr w:type="spellEnd"/>
      <w:r>
        <w:rPr>
          <w:sz w:val="28"/>
          <w:szCs w:val="28"/>
        </w:rPr>
        <w:t xml:space="preserve"> /</w:t>
      </w:r>
    </w:p>
    <w:p w:rsidR="00643D40" w:rsidRDefault="00643D40" w:rsidP="00643D40">
      <w:pPr>
        <w:ind w:firstLine="720"/>
        <w:jc w:val="both"/>
        <w:rPr>
          <w:sz w:val="28"/>
          <w:szCs w:val="28"/>
        </w:rPr>
      </w:pPr>
    </w:p>
    <w:p w:rsidR="00643D40" w:rsidRDefault="00643D40" w:rsidP="00643D40">
      <w:pPr>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Секретар:.........................................</w:t>
      </w:r>
    </w:p>
    <w:p w:rsidR="004E67BF" w:rsidRDefault="00643D40" w:rsidP="00643D40">
      <w:pPr>
        <w:ind w:firstLine="720"/>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Катя Шопова /</w:t>
      </w:r>
    </w:p>
    <w:sectPr w:rsidR="004E67BF" w:rsidSect="004E67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B07"/>
    <w:multiLevelType w:val="hybridMultilevel"/>
    <w:tmpl w:val="CE728FD0"/>
    <w:lvl w:ilvl="0" w:tplc="03041862">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026D36DC"/>
    <w:multiLevelType w:val="hybridMultilevel"/>
    <w:tmpl w:val="C696F048"/>
    <w:lvl w:ilvl="0" w:tplc="7E888BE8">
      <w:start w:val="1"/>
      <w:numFmt w:val="decimal"/>
      <w:lvlText w:val="%1."/>
      <w:lvlJc w:val="left"/>
      <w:pPr>
        <w:tabs>
          <w:tab w:val="num" w:pos="1758"/>
        </w:tabs>
        <w:ind w:left="1758" w:hanging="105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
    <w:nsid w:val="26A36E5D"/>
    <w:multiLevelType w:val="multilevel"/>
    <w:tmpl w:val="D7E4F7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145"/>
        </w:tabs>
        <w:ind w:left="2145" w:hanging="1425"/>
      </w:pPr>
      <w:rPr>
        <w:rFonts w:hint="default"/>
      </w:rPr>
    </w:lvl>
    <w:lvl w:ilvl="2">
      <w:start w:val="1"/>
      <w:numFmt w:val="decimal"/>
      <w:isLgl/>
      <w:lvlText w:val="%1.%2.%3."/>
      <w:lvlJc w:val="left"/>
      <w:pPr>
        <w:tabs>
          <w:tab w:val="num" w:pos="2505"/>
        </w:tabs>
        <w:ind w:left="2505" w:hanging="1425"/>
      </w:pPr>
      <w:rPr>
        <w:rFonts w:hint="default"/>
      </w:rPr>
    </w:lvl>
    <w:lvl w:ilvl="3">
      <w:start w:val="1"/>
      <w:numFmt w:val="decimal"/>
      <w:isLgl/>
      <w:lvlText w:val="%1.%2.%3.%4."/>
      <w:lvlJc w:val="left"/>
      <w:pPr>
        <w:tabs>
          <w:tab w:val="num" w:pos="2865"/>
        </w:tabs>
        <w:ind w:left="2865" w:hanging="1425"/>
      </w:pPr>
      <w:rPr>
        <w:rFonts w:hint="default"/>
      </w:rPr>
    </w:lvl>
    <w:lvl w:ilvl="4">
      <w:start w:val="1"/>
      <w:numFmt w:val="decimal"/>
      <w:isLgl/>
      <w:lvlText w:val="%1.%2.%3.%4.%5."/>
      <w:lvlJc w:val="left"/>
      <w:pPr>
        <w:tabs>
          <w:tab w:val="num" w:pos="3225"/>
        </w:tabs>
        <w:ind w:left="3225" w:hanging="1425"/>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
    <w:nsid w:val="495A4728"/>
    <w:multiLevelType w:val="multilevel"/>
    <w:tmpl w:val="04D84DD0"/>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57AC1B3D"/>
    <w:multiLevelType w:val="multilevel"/>
    <w:tmpl w:val="1DF45F0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708B4AA6"/>
    <w:multiLevelType w:val="hybridMultilevel"/>
    <w:tmpl w:val="11682D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31DD"/>
    <w:rsid w:val="004E67BF"/>
    <w:rsid w:val="00643D40"/>
    <w:rsid w:val="008215A6"/>
    <w:rsid w:val="00A34096"/>
    <w:rsid w:val="00C131DD"/>
    <w:rsid w:val="00D07F0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D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PANOVA</dc:creator>
  <cp:keywords/>
  <dc:description/>
  <cp:lastModifiedBy>PANOVA</cp:lastModifiedBy>
  <cp:revision>4</cp:revision>
  <dcterms:created xsi:type="dcterms:W3CDTF">2015-09-27T13:26:00Z</dcterms:created>
  <dcterms:modified xsi:type="dcterms:W3CDTF">2015-09-27T13:31:00Z</dcterms:modified>
</cp:coreProperties>
</file>