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93" w:rsidRDefault="00743493" w:rsidP="00743493">
      <w:pPr>
        <w:jc w:val="center"/>
        <w:rPr>
          <w:b/>
          <w:sz w:val="32"/>
          <w:szCs w:val="32"/>
        </w:rPr>
      </w:pPr>
      <w:r>
        <w:rPr>
          <w:b/>
          <w:sz w:val="32"/>
          <w:szCs w:val="32"/>
        </w:rPr>
        <w:t>ОБЩИНСКА ИЗБИРАТЕЛНА КОМИСИЯ – СТРЕЛЧА</w:t>
      </w:r>
    </w:p>
    <w:p w:rsidR="00743493" w:rsidRDefault="00743493" w:rsidP="00743493">
      <w:pPr>
        <w:jc w:val="center"/>
        <w:rPr>
          <w:b/>
          <w:sz w:val="28"/>
          <w:szCs w:val="28"/>
        </w:rPr>
      </w:pPr>
    </w:p>
    <w:p w:rsidR="00743493" w:rsidRDefault="00743493" w:rsidP="00743493">
      <w:pPr>
        <w:jc w:val="center"/>
        <w:rPr>
          <w:b/>
          <w:sz w:val="28"/>
          <w:szCs w:val="28"/>
        </w:rPr>
      </w:pPr>
      <w:r>
        <w:rPr>
          <w:b/>
          <w:sz w:val="28"/>
          <w:szCs w:val="28"/>
        </w:rPr>
        <w:t xml:space="preserve">Проект за </w:t>
      </w:r>
      <w:r>
        <w:rPr>
          <w:b/>
          <w:sz w:val="28"/>
          <w:szCs w:val="28"/>
          <w:lang w:val="en-US"/>
        </w:rPr>
        <w:t xml:space="preserve"> </w:t>
      </w:r>
      <w:r>
        <w:rPr>
          <w:b/>
          <w:sz w:val="28"/>
          <w:szCs w:val="28"/>
        </w:rPr>
        <w:t>дневен ред</w:t>
      </w:r>
    </w:p>
    <w:p w:rsidR="00743493" w:rsidRDefault="00743493" w:rsidP="00743493">
      <w:pPr>
        <w:jc w:val="center"/>
        <w:rPr>
          <w:b/>
          <w:sz w:val="28"/>
          <w:szCs w:val="28"/>
        </w:rPr>
      </w:pPr>
    </w:p>
    <w:p w:rsidR="00743493" w:rsidRDefault="00743493" w:rsidP="00743493">
      <w:pPr>
        <w:ind w:left="1068"/>
        <w:jc w:val="both"/>
        <w:rPr>
          <w:sz w:val="28"/>
          <w:szCs w:val="28"/>
        </w:rPr>
      </w:pPr>
      <w:r>
        <w:rPr>
          <w:b/>
          <w:sz w:val="28"/>
          <w:szCs w:val="28"/>
        </w:rPr>
        <w:t xml:space="preserve">       за провеждане на заседание на </w:t>
      </w:r>
      <w:r>
        <w:rPr>
          <w:b/>
          <w:sz w:val="28"/>
          <w:szCs w:val="28"/>
          <w:lang w:val="en-US"/>
        </w:rPr>
        <w:t>04</w:t>
      </w:r>
      <w:r>
        <w:rPr>
          <w:b/>
          <w:sz w:val="28"/>
          <w:szCs w:val="28"/>
        </w:rPr>
        <w:t>.</w:t>
      </w:r>
      <w:r>
        <w:rPr>
          <w:b/>
          <w:sz w:val="28"/>
          <w:szCs w:val="28"/>
          <w:lang w:val="en-US"/>
        </w:rPr>
        <w:t>10</w:t>
      </w:r>
      <w:r>
        <w:rPr>
          <w:b/>
          <w:sz w:val="28"/>
          <w:szCs w:val="28"/>
        </w:rPr>
        <w:t>.2015 г.</w:t>
      </w:r>
      <w:r>
        <w:t xml:space="preserve"> </w:t>
      </w:r>
      <w:r>
        <w:rPr>
          <w:sz w:val="28"/>
          <w:szCs w:val="28"/>
        </w:rPr>
        <w:t>от 17,00 часа</w:t>
      </w:r>
    </w:p>
    <w:p w:rsidR="00743493" w:rsidRDefault="00743493" w:rsidP="00743493">
      <w:pPr>
        <w:ind w:left="1068"/>
        <w:jc w:val="both"/>
      </w:pPr>
    </w:p>
    <w:p w:rsidR="00743493" w:rsidRDefault="00743493" w:rsidP="00743493">
      <w:pPr>
        <w:numPr>
          <w:ilvl w:val="0"/>
          <w:numId w:val="1"/>
        </w:numPr>
        <w:jc w:val="both"/>
        <w:rPr>
          <w:sz w:val="28"/>
          <w:szCs w:val="28"/>
        </w:rPr>
      </w:pPr>
      <w:r>
        <w:rPr>
          <w:color w:val="333333"/>
          <w:sz w:val="28"/>
          <w:szCs w:val="28"/>
          <w:shd w:val="clear" w:color="auto" w:fill="FFFFFF"/>
        </w:rPr>
        <w:t>Разглеждане на Жалба с вх. № 111/03.10.2015г. от Предизборните щабове на: Инициативен комитет за издигане кандидатура на независим кандидат за кмет на община Д. Кунчев, ПП ГЕРБ, ПП АБВ за поставени агитационни материали на  БСП, на нерегламентирани за целта места, съгласно Заповед на Кмета на община Стрелча.</w:t>
      </w:r>
    </w:p>
    <w:p w:rsidR="00743493" w:rsidRDefault="00743493" w:rsidP="00743493">
      <w:pPr>
        <w:numPr>
          <w:ilvl w:val="0"/>
          <w:numId w:val="1"/>
        </w:numPr>
        <w:jc w:val="both"/>
        <w:rPr>
          <w:sz w:val="28"/>
          <w:szCs w:val="28"/>
        </w:rPr>
      </w:pPr>
      <w:r>
        <w:rPr>
          <w:color w:val="333333"/>
          <w:sz w:val="28"/>
          <w:szCs w:val="28"/>
          <w:shd w:val="clear" w:color="auto" w:fill="FFFFFF"/>
        </w:rPr>
        <w:t>Провеждане на обучение на СИК в Община - Стрелча.</w:t>
      </w:r>
    </w:p>
    <w:p w:rsidR="00743493" w:rsidRDefault="00743493" w:rsidP="00743493">
      <w:pPr>
        <w:numPr>
          <w:ilvl w:val="0"/>
          <w:numId w:val="1"/>
        </w:numPr>
        <w:jc w:val="both"/>
        <w:rPr>
          <w:sz w:val="28"/>
          <w:szCs w:val="28"/>
        </w:rPr>
      </w:pPr>
      <w:r>
        <w:rPr>
          <w:color w:val="333333"/>
          <w:sz w:val="28"/>
          <w:szCs w:val="28"/>
          <w:shd w:val="clear" w:color="auto" w:fill="FFFFFF"/>
        </w:rPr>
        <w:t>Текущи.</w:t>
      </w:r>
    </w:p>
    <w:p w:rsidR="00743493" w:rsidRDefault="00743493" w:rsidP="00743493">
      <w:pPr>
        <w:ind w:left="567"/>
        <w:jc w:val="both"/>
        <w:rPr>
          <w:sz w:val="28"/>
          <w:szCs w:val="28"/>
          <w:lang w:val="en-US"/>
        </w:rPr>
      </w:pPr>
    </w:p>
    <w:p w:rsidR="008C7EA8" w:rsidRDefault="008C7EA8"/>
    <w:sectPr w:rsidR="008C7EA8" w:rsidSect="008C7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90264"/>
    <w:multiLevelType w:val="hybridMultilevel"/>
    <w:tmpl w:val="92CAC868"/>
    <w:lvl w:ilvl="0" w:tplc="C0EE1C22">
      <w:start w:val="1"/>
      <w:numFmt w:val="decimal"/>
      <w:lvlText w:val="%1."/>
      <w:lvlJc w:val="left"/>
      <w:pPr>
        <w:ind w:left="1743" w:hanging="1035"/>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3493"/>
    <w:rsid w:val="00743493"/>
    <w:rsid w:val="008C7EA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93"/>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5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PANOVA</dc:creator>
  <cp:lastModifiedBy>PANOVA</cp:lastModifiedBy>
  <cp:revision>2</cp:revision>
  <dcterms:created xsi:type="dcterms:W3CDTF">2015-10-05T06:55:00Z</dcterms:created>
  <dcterms:modified xsi:type="dcterms:W3CDTF">2015-10-05T06:56:00Z</dcterms:modified>
</cp:coreProperties>
</file>