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F" w:rsidRPr="001730B8" w:rsidRDefault="0090547F" w:rsidP="002B51B4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0547F" w:rsidRPr="0062039C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2</w:t>
      </w:r>
      <w:r w:rsidR="005E514E">
        <w:rPr>
          <w:sz w:val="36"/>
          <w:szCs w:val="36"/>
          <w:lang w:val="en-US"/>
        </w:rPr>
        <w:t>8</w:t>
      </w:r>
      <w:r>
        <w:rPr>
          <w:sz w:val="36"/>
          <w:szCs w:val="36"/>
          <w:lang w:val="en-US"/>
        </w:rPr>
        <w:t>/2</w:t>
      </w:r>
      <w:r w:rsidR="000A13EF">
        <w:rPr>
          <w:sz w:val="36"/>
          <w:szCs w:val="36"/>
          <w:lang w:val="en-US"/>
        </w:rPr>
        <w:t>6</w:t>
      </w:r>
      <w:r>
        <w:rPr>
          <w:sz w:val="36"/>
          <w:szCs w:val="36"/>
          <w:lang w:val="en-US"/>
        </w:rPr>
        <w:t>.10.2015</w:t>
      </w:r>
      <w:r>
        <w:rPr>
          <w:sz w:val="36"/>
          <w:szCs w:val="36"/>
        </w:rPr>
        <w:t>г.</w:t>
      </w:r>
    </w:p>
    <w:p w:rsidR="0090547F" w:rsidRDefault="0090547F" w:rsidP="002B51B4">
      <w:pPr>
        <w:tabs>
          <w:tab w:val="left" w:pos="5025"/>
        </w:tabs>
        <w:jc w:val="center"/>
        <w:rPr>
          <w:sz w:val="36"/>
          <w:szCs w:val="36"/>
        </w:rPr>
      </w:pPr>
    </w:p>
    <w:p w:rsidR="0090547F" w:rsidRDefault="0090547F" w:rsidP="002B51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Днес, </w:t>
      </w:r>
      <w:r>
        <w:rPr>
          <w:sz w:val="28"/>
          <w:szCs w:val="28"/>
          <w:lang w:val="en-US"/>
        </w:rPr>
        <w:t>2</w:t>
      </w:r>
      <w:r w:rsidR="00932126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825AF0" w:rsidRPr="00825AF0" w:rsidRDefault="00825AF0" w:rsidP="00825AF0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25AF0">
        <w:rPr>
          <w:sz w:val="28"/>
          <w:szCs w:val="28"/>
        </w:rPr>
        <w:t xml:space="preserve">Приключване на работата в ИП към ОИК Стрелча </w:t>
      </w:r>
    </w:p>
    <w:p w:rsidR="00825AF0" w:rsidRPr="00825AF0" w:rsidRDefault="00825AF0" w:rsidP="00825AF0">
      <w:pPr>
        <w:jc w:val="both"/>
        <w:rPr>
          <w:sz w:val="28"/>
          <w:szCs w:val="28"/>
        </w:rPr>
      </w:pPr>
      <w:r w:rsidRPr="00825AF0">
        <w:rPr>
          <w:sz w:val="28"/>
          <w:szCs w:val="28"/>
        </w:rPr>
        <w:t xml:space="preserve">във връзка с установяване на резултатите от гласуването  в МИ / НР </w:t>
      </w:r>
    </w:p>
    <w:p w:rsidR="00825AF0" w:rsidRPr="00825AF0" w:rsidRDefault="00825AF0" w:rsidP="00825AF0">
      <w:pPr>
        <w:jc w:val="both"/>
        <w:rPr>
          <w:sz w:val="28"/>
          <w:szCs w:val="28"/>
        </w:rPr>
      </w:pPr>
      <w:r w:rsidRPr="00825AF0">
        <w:rPr>
          <w:sz w:val="28"/>
          <w:szCs w:val="28"/>
        </w:rPr>
        <w:t>ОИК Стрелча .</w:t>
      </w:r>
    </w:p>
    <w:p w:rsidR="00825AF0" w:rsidRPr="00825AF0" w:rsidRDefault="00825AF0" w:rsidP="00825AF0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25AF0">
        <w:rPr>
          <w:sz w:val="28"/>
          <w:szCs w:val="28"/>
        </w:rPr>
        <w:t>Въвеждане да</w:t>
      </w:r>
      <w:r>
        <w:rPr>
          <w:sz w:val="28"/>
          <w:szCs w:val="28"/>
        </w:rPr>
        <w:t>нните в бюлетината за втори тур</w:t>
      </w:r>
      <w:r w:rsidRPr="00825AF0">
        <w:rPr>
          <w:sz w:val="28"/>
          <w:szCs w:val="28"/>
        </w:rPr>
        <w:t xml:space="preserve">, за кмет на община. </w:t>
      </w:r>
    </w:p>
    <w:p w:rsidR="00825AF0" w:rsidRPr="00825AF0" w:rsidRDefault="00825AF0" w:rsidP="00825AF0">
      <w:pPr>
        <w:jc w:val="both"/>
        <w:rPr>
          <w:sz w:val="28"/>
          <w:szCs w:val="28"/>
        </w:rPr>
      </w:pPr>
      <w:r w:rsidRPr="00825AF0">
        <w:rPr>
          <w:sz w:val="28"/>
          <w:szCs w:val="28"/>
        </w:rPr>
        <w:t>На основание чл.88,т.1 от ИК и Решение №2363-МИ/26.09.2015г. ОИК</w:t>
      </w:r>
    </w:p>
    <w:p w:rsidR="00825AF0" w:rsidRPr="00825AF0" w:rsidRDefault="00825AF0" w:rsidP="00825AF0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825AF0">
        <w:rPr>
          <w:sz w:val="28"/>
          <w:szCs w:val="28"/>
        </w:rPr>
        <w:t>Утвърждаване на графичен образец на бюлетини за кмет на община, в община Стрелча, област Пазарджик, за втори тур на изборите за кмет на 1. 11.2015г.</w:t>
      </w:r>
    </w:p>
    <w:p w:rsidR="0090547F" w:rsidRDefault="0090547F" w:rsidP="0093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 предложеният дневен ред беше приет единодушно с 1</w:t>
      </w:r>
      <w:proofErr w:type="spellStart"/>
      <w:r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</w:rPr>
        <w:t xml:space="preserve"> гласа „За”, против няма.</w:t>
      </w:r>
    </w:p>
    <w:p w:rsidR="0090547F" w:rsidRPr="00DD4E6F" w:rsidRDefault="0090547F" w:rsidP="00825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ОИК.</w:t>
      </w:r>
    </w:p>
    <w:p w:rsidR="00825AF0" w:rsidRPr="00825AF0" w:rsidRDefault="0090547F" w:rsidP="00825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Pr="00A67B28">
        <w:rPr>
          <w:sz w:val="28"/>
          <w:szCs w:val="28"/>
        </w:rPr>
        <w:t>1</w:t>
      </w:r>
      <w:r w:rsidR="004539B4">
        <w:rPr>
          <w:sz w:val="28"/>
          <w:szCs w:val="28"/>
        </w:rPr>
        <w:t>,</w:t>
      </w:r>
      <w:r w:rsidRPr="00A67B28">
        <w:rPr>
          <w:sz w:val="28"/>
          <w:szCs w:val="28"/>
        </w:rPr>
        <w:t xml:space="preserve"> </w:t>
      </w:r>
      <w:r w:rsidR="00825AF0" w:rsidRPr="00825AF0">
        <w:rPr>
          <w:sz w:val="28"/>
          <w:szCs w:val="28"/>
        </w:rPr>
        <w:t xml:space="preserve">Приключване на работата в ИП към ОИК Стрелча и във връзка с установяване на резултатите от гласуването </w:t>
      </w:r>
      <w:r w:rsidR="000B6566">
        <w:rPr>
          <w:sz w:val="28"/>
          <w:szCs w:val="28"/>
        </w:rPr>
        <w:t>за</w:t>
      </w:r>
      <w:r w:rsidR="00825AF0" w:rsidRPr="00825AF0">
        <w:rPr>
          <w:sz w:val="28"/>
          <w:szCs w:val="28"/>
        </w:rPr>
        <w:t xml:space="preserve"> МИ и НР, ОИК Стрелча </w:t>
      </w:r>
      <w:r w:rsidR="000B6566">
        <w:rPr>
          <w:sz w:val="28"/>
          <w:szCs w:val="28"/>
        </w:rPr>
        <w:t xml:space="preserve">взе решение за </w:t>
      </w:r>
      <w:r w:rsidR="00825AF0" w:rsidRPr="00825AF0">
        <w:rPr>
          <w:sz w:val="28"/>
          <w:szCs w:val="28"/>
        </w:rPr>
        <w:t>приключва</w:t>
      </w:r>
      <w:r w:rsidR="000B6566">
        <w:rPr>
          <w:sz w:val="28"/>
          <w:szCs w:val="28"/>
        </w:rPr>
        <w:t>не</w:t>
      </w:r>
      <w:r w:rsidR="00825AF0" w:rsidRPr="00825AF0">
        <w:rPr>
          <w:sz w:val="28"/>
          <w:szCs w:val="28"/>
        </w:rPr>
        <w:t xml:space="preserve"> работата на ИП към ОИК след установяване на резултатите от гласуването за общински </w:t>
      </w:r>
      <w:proofErr w:type="spellStart"/>
      <w:r w:rsidR="00825AF0" w:rsidRPr="00825AF0">
        <w:rPr>
          <w:sz w:val="28"/>
          <w:szCs w:val="28"/>
        </w:rPr>
        <w:t>съветници</w:t>
      </w:r>
      <w:proofErr w:type="spellEnd"/>
      <w:r w:rsidR="00825AF0" w:rsidRPr="00825AF0">
        <w:rPr>
          <w:sz w:val="28"/>
          <w:szCs w:val="28"/>
        </w:rPr>
        <w:t>, за кмет на община, за кметове на кметства и з</w:t>
      </w:r>
      <w:r w:rsidR="000B6566">
        <w:rPr>
          <w:sz w:val="28"/>
          <w:szCs w:val="28"/>
        </w:rPr>
        <w:t>а националния референдум на 25.</w:t>
      </w:r>
      <w:r w:rsidR="00825AF0" w:rsidRPr="00825AF0">
        <w:rPr>
          <w:sz w:val="28"/>
          <w:szCs w:val="28"/>
        </w:rPr>
        <w:t>10.2015г.</w:t>
      </w:r>
    </w:p>
    <w:p w:rsidR="00470934" w:rsidRPr="00225ACF" w:rsidRDefault="00825AF0" w:rsidP="00825AF0">
      <w:pPr>
        <w:ind w:firstLine="708"/>
        <w:jc w:val="both"/>
        <w:rPr>
          <w:sz w:val="28"/>
          <w:szCs w:val="28"/>
        </w:rPr>
      </w:pPr>
      <w:r w:rsidRPr="00825AF0">
        <w:rPr>
          <w:sz w:val="28"/>
          <w:szCs w:val="28"/>
        </w:rPr>
        <w:t> </w:t>
      </w:r>
      <w:r w:rsidR="00470934" w:rsidRPr="00470934">
        <w:rPr>
          <w:sz w:val="28"/>
          <w:szCs w:val="28"/>
        </w:rPr>
        <w:t> </w:t>
      </w:r>
      <w:r w:rsidR="00470934" w:rsidRPr="00225ACF">
        <w:rPr>
          <w:sz w:val="28"/>
          <w:szCs w:val="28"/>
        </w:rPr>
        <w:t>Решението беше единодушно прието с 11 гласа „За”, против – няма.</w:t>
      </w:r>
    </w:p>
    <w:p w:rsidR="000B6566" w:rsidRDefault="0090547F" w:rsidP="000B65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</w:t>
      </w:r>
      <w:r w:rsidR="004539B4">
        <w:rPr>
          <w:sz w:val="28"/>
          <w:szCs w:val="28"/>
        </w:rPr>
        <w:t xml:space="preserve">2, </w:t>
      </w:r>
      <w:r w:rsidR="00825AF0">
        <w:rPr>
          <w:sz w:val="28"/>
          <w:szCs w:val="28"/>
        </w:rPr>
        <w:t xml:space="preserve"> </w:t>
      </w:r>
      <w:r w:rsidR="00825AF0" w:rsidRPr="00825AF0">
        <w:rPr>
          <w:sz w:val="28"/>
          <w:szCs w:val="28"/>
        </w:rPr>
        <w:t>Въвеждане данните в бюлетината за втори тур  за кмет на общи</w:t>
      </w:r>
      <w:r w:rsidR="000B6566">
        <w:rPr>
          <w:sz w:val="28"/>
          <w:szCs w:val="28"/>
        </w:rPr>
        <w:t>на, н</w:t>
      </w:r>
      <w:r w:rsidR="00825AF0" w:rsidRPr="00825AF0">
        <w:rPr>
          <w:sz w:val="28"/>
          <w:szCs w:val="28"/>
        </w:rPr>
        <w:t>а основание чл.88,т.1 от ИК и Решение №2363-МИ/26.09.2015г. ОИК</w:t>
      </w:r>
      <w:r w:rsidR="000B6566">
        <w:rPr>
          <w:sz w:val="28"/>
          <w:szCs w:val="28"/>
        </w:rPr>
        <w:t xml:space="preserve"> в</w:t>
      </w:r>
      <w:r w:rsidR="00825AF0" w:rsidRPr="00825AF0">
        <w:rPr>
          <w:sz w:val="28"/>
          <w:szCs w:val="28"/>
        </w:rPr>
        <w:t>зе решение да бъдат въведени данните в бюлетината за втори тур за кмет на община:</w:t>
      </w:r>
    </w:p>
    <w:p w:rsidR="00825AF0" w:rsidRDefault="000B6566" w:rsidP="000B65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5AF0" w:rsidRPr="00825AF0">
        <w:rPr>
          <w:sz w:val="28"/>
          <w:szCs w:val="28"/>
        </w:rPr>
        <w:t xml:space="preserve">Иван Евстатиев </w:t>
      </w:r>
      <w:proofErr w:type="spellStart"/>
      <w:r w:rsidR="00825AF0" w:rsidRPr="00825AF0">
        <w:rPr>
          <w:sz w:val="28"/>
          <w:szCs w:val="28"/>
        </w:rPr>
        <w:t>Евстатиев</w:t>
      </w:r>
      <w:proofErr w:type="spellEnd"/>
      <w:r w:rsidR="00825AF0" w:rsidRPr="00825AF0">
        <w:rPr>
          <w:sz w:val="28"/>
          <w:szCs w:val="28"/>
        </w:rPr>
        <w:t xml:space="preserve"> – БЪЛГАРСКА </w:t>
      </w:r>
      <w:r>
        <w:rPr>
          <w:sz w:val="28"/>
          <w:szCs w:val="28"/>
        </w:rPr>
        <w:t>С</w:t>
      </w:r>
      <w:r w:rsidRPr="00825AF0">
        <w:rPr>
          <w:sz w:val="28"/>
          <w:szCs w:val="28"/>
        </w:rPr>
        <w:t>ОЦИАЛИСТИЧЕСКА ПАРТИЯ</w:t>
      </w:r>
    </w:p>
    <w:p w:rsidR="00825AF0" w:rsidRPr="00825AF0" w:rsidRDefault="000B6566" w:rsidP="000B65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5AF0" w:rsidRPr="00825AF0">
        <w:rPr>
          <w:sz w:val="28"/>
          <w:szCs w:val="28"/>
        </w:rPr>
        <w:t xml:space="preserve">Стойно Проданов </w:t>
      </w:r>
      <w:proofErr w:type="spellStart"/>
      <w:r w:rsidR="00825AF0" w:rsidRPr="00825AF0">
        <w:rPr>
          <w:sz w:val="28"/>
          <w:szCs w:val="28"/>
        </w:rPr>
        <w:t>Чачов</w:t>
      </w:r>
      <w:proofErr w:type="spellEnd"/>
      <w:r w:rsidR="00825AF0" w:rsidRPr="00825AF0">
        <w:rPr>
          <w:sz w:val="28"/>
          <w:szCs w:val="28"/>
        </w:rPr>
        <w:t>- АБВ / Алтернатива за българско възраждане/</w:t>
      </w:r>
    </w:p>
    <w:p w:rsidR="00470934" w:rsidRDefault="00470934" w:rsidP="00825AF0">
      <w:pPr>
        <w:ind w:firstLine="720"/>
        <w:jc w:val="both"/>
        <w:rPr>
          <w:sz w:val="28"/>
          <w:szCs w:val="28"/>
        </w:rPr>
      </w:pPr>
      <w:r w:rsidRPr="00470934">
        <w:rPr>
          <w:sz w:val="28"/>
          <w:szCs w:val="28"/>
        </w:rPr>
        <w:t> </w:t>
      </w:r>
      <w:r w:rsidRPr="00225ACF">
        <w:rPr>
          <w:sz w:val="28"/>
          <w:szCs w:val="28"/>
        </w:rPr>
        <w:t>Решението беше единодушно прието с 11 гласа „За”, против – няма.</w:t>
      </w:r>
    </w:p>
    <w:p w:rsidR="00825AF0" w:rsidRPr="00825AF0" w:rsidRDefault="00825AF0" w:rsidP="001B75A3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3 </w:t>
      </w:r>
      <w:r w:rsidRPr="00825AF0">
        <w:rPr>
          <w:sz w:val="28"/>
          <w:szCs w:val="28"/>
        </w:rPr>
        <w:t>Утвърждаване на графичен образец на бюлетини за кмет на община, в о</w:t>
      </w:r>
      <w:r w:rsidR="000B6566">
        <w:rPr>
          <w:sz w:val="28"/>
          <w:szCs w:val="28"/>
        </w:rPr>
        <w:t xml:space="preserve">бщина Стрелча, област Пазарджик </w:t>
      </w:r>
      <w:r w:rsidRPr="00825AF0">
        <w:rPr>
          <w:sz w:val="28"/>
          <w:szCs w:val="28"/>
        </w:rPr>
        <w:t xml:space="preserve"> за втори тур на изборите за кмет на </w:t>
      </w:r>
      <w:r w:rsidR="000B6566">
        <w:rPr>
          <w:sz w:val="28"/>
          <w:szCs w:val="28"/>
        </w:rPr>
        <w:t>01. 11.2015г, н</w:t>
      </w:r>
      <w:r w:rsidRPr="00825AF0">
        <w:rPr>
          <w:sz w:val="28"/>
          <w:szCs w:val="28"/>
        </w:rPr>
        <w:t>а основание чл. 87, ал. 1, т. 9 от Изборния кодекс и Решение № 2363-МИ от 26.09.2015г. на ЦИК, ОИК Стрелча</w:t>
      </w:r>
      <w:r w:rsidR="000B6566">
        <w:rPr>
          <w:sz w:val="28"/>
          <w:szCs w:val="28"/>
        </w:rPr>
        <w:t xml:space="preserve"> взе решение за </w:t>
      </w:r>
    </w:p>
    <w:p w:rsidR="00825AF0" w:rsidRPr="00825AF0" w:rsidRDefault="00825AF0" w:rsidP="000B6566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25AF0">
        <w:rPr>
          <w:sz w:val="28"/>
          <w:szCs w:val="28"/>
        </w:rPr>
        <w:t> </w:t>
      </w:r>
      <w:r w:rsidR="000B6566">
        <w:rPr>
          <w:sz w:val="28"/>
          <w:szCs w:val="28"/>
        </w:rPr>
        <w:t>у</w:t>
      </w:r>
      <w:r w:rsidRPr="00825AF0">
        <w:rPr>
          <w:sz w:val="28"/>
          <w:szCs w:val="28"/>
        </w:rPr>
        <w:t>твърждаване на графичен образе</w:t>
      </w:r>
      <w:r w:rsidR="000B6566">
        <w:rPr>
          <w:sz w:val="28"/>
          <w:szCs w:val="28"/>
        </w:rPr>
        <w:t xml:space="preserve">ц на бюлетини за кмет на община </w:t>
      </w:r>
      <w:r w:rsidRPr="00825AF0">
        <w:rPr>
          <w:sz w:val="28"/>
          <w:szCs w:val="28"/>
        </w:rPr>
        <w:t xml:space="preserve"> в о</w:t>
      </w:r>
      <w:r w:rsidR="000B6566">
        <w:rPr>
          <w:sz w:val="28"/>
          <w:szCs w:val="28"/>
        </w:rPr>
        <w:t xml:space="preserve">бщина Стрелча, област Пазарджик </w:t>
      </w:r>
      <w:r w:rsidR="001B75A3">
        <w:rPr>
          <w:sz w:val="28"/>
          <w:szCs w:val="28"/>
        </w:rPr>
        <w:t xml:space="preserve"> за втори тур на МИ.</w:t>
      </w:r>
    </w:p>
    <w:p w:rsidR="00470934" w:rsidRPr="00470934" w:rsidRDefault="00470934" w:rsidP="00470934">
      <w:pPr>
        <w:ind w:firstLine="720"/>
        <w:jc w:val="both"/>
        <w:rPr>
          <w:sz w:val="28"/>
          <w:szCs w:val="28"/>
        </w:rPr>
      </w:pPr>
    </w:p>
    <w:p w:rsidR="0090547F" w:rsidRDefault="0090547F" w:rsidP="002B51B4">
      <w:pPr>
        <w:ind w:firstLine="36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  <w:r>
        <w:rPr>
          <w:sz w:val="28"/>
          <w:szCs w:val="28"/>
        </w:rPr>
        <w:t>:</w:t>
      </w:r>
    </w:p>
    <w:p w:rsidR="001B75A3" w:rsidRPr="00825AF0" w:rsidRDefault="001B75A3" w:rsidP="001B75A3">
      <w:pPr>
        <w:numPr>
          <w:ilvl w:val="0"/>
          <w:numId w:val="29"/>
        </w:numPr>
        <w:jc w:val="both"/>
        <w:rPr>
          <w:sz w:val="28"/>
          <w:szCs w:val="28"/>
        </w:rPr>
      </w:pPr>
      <w:r w:rsidRPr="00825AF0">
        <w:rPr>
          <w:sz w:val="28"/>
          <w:szCs w:val="28"/>
        </w:rPr>
        <w:t xml:space="preserve">Приключване на работата в ИП към ОИК Стрелча </w:t>
      </w:r>
    </w:p>
    <w:p w:rsidR="001B75A3" w:rsidRPr="00825AF0" w:rsidRDefault="001B75A3" w:rsidP="001B75A3">
      <w:pPr>
        <w:jc w:val="both"/>
        <w:rPr>
          <w:sz w:val="28"/>
          <w:szCs w:val="28"/>
        </w:rPr>
      </w:pPr>
      <w:r w:rsidRPr="00825AF0">
        <w:rPr>
          <w:sz w:val="28"/>
          <w:szCs w:val="28"/>
        </w:rPr>
        <w:t xml:space="preserve">във връзка с установяване на резултатите от гласуването  в МИ / НР </w:t>
      </w:r>
    </w:p>
    <w:p w:rsidR="001B75A3" w:rsidRPr="00825AF0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>ОИК Стрелча с Решение № 134 от 26.10.2015г.</w:t>
      </w:r>
    </w:p>
    <w:p w:rsidR="001B75A3" w:rsidRPr="00825AF0" w:rsidRDefault="001B75A3" w:rsidP="001B75A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25AF0">
        <w:rPr>
          <w:sz w:val="28"/>
          <w:szCs w:val="28"/>
        </w:rPr>
        <w:t>Въвеждане да</w:t>
      </w:r>
      <w:r>
        <w:rPr>
          <w:sz w:val="28"/>
          <w:szCs w:val="28"/>
        </w:rPr>
        <w:t>нните в бюлетината за втори тур, за кмет на община с Решение № 135 от 26.10.2015г.</w:t>
      </w:r>
    </w:p>
    <w:p w:rsidR="001B75A3" w:rsidRPr="00825AF0" w:rsidRDefault="001B75A3" w:rsidP="001B75A3">
      <w:pPr>
        <w:jc w:val="both"/>
        <w:rPr>
          <w:sz w:val="28"/>
          <w:szCs w:val="28"/>
        </w:rPr>
      </w:pPr>
      <w:r w:rsidRPr="00825AF0">
        <w:rPr>
          <w:sz w:val="28"/>
          <w:szCs w:val="28"/>
        </w:rPr>
        <w:t>На основание чл.88,т.1 от ИК и Решение №2363-МИ/26.09.2015г. ОИК</w:t>
      </w:r>
    </w:p>
    <w:p w:rsidR="001B75A3" w:rsidRPr="00825AF0" w:rsidRDefault="001B75A3" w:rsidP="001B75A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25AF0">
        <w:rPr>
          <w:sz w:val="28"/>
          <w:szCs w:val="28"/>
        </w:rPr>
        <w:t xml:space="preserve">Утвърждаване на графичен образец на бюлетини за кмет на община, в община Стрелча, област Пазарджик, за втори тур на </w:t>
      </w:r>
      <w:r>
        <w:rPr>
          <w:sz w:val="28"/>
          <w:szCs w:val="28"/>
        </w:rPr>
        <w:t>изборите за кмет на 01.11.2015г с Решение № 136 от 26.10.2015г.</w:t>
      </w:r>
    </w:p>
    <w:p w:rsidR="0090547F" w:rsidRDefault="0090547F" w:rsidP="002B51B4">
      <w:pPr>
        <w:ind w:firstLine="360"/>
        <w:jc w:val="both"/>
        <w:rPr>
          <w:sz w:val="28"/>
          <w:szCs w:val="28"/>
        </w:rPr>
      </w:pPr>
    </w:p>
    <w:p w:rsidR="0090547F" w:rsidRDefault="0090547F" w:rsidP="002B51B4">
      <w:pPr>
        <w:rPr>
          <w:sz w:val="28"/>
          <w:szCs w:val="28"/>
        </w:rPr>
      </w:pPr>
    </w:p>
    <w:p w:rsidR="0090547F" w:rsidRDefault="0090547F" w:rsidP="002B51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1B75A3" w:rsidRDefault="001B75A3" w:rsidP="00470934">
      <w:pPr>
        <w:jc w:val="both"/>
        <w:rPr>
          <w:sz w:val="28"/>
          <w:szCs w:val="28"/>
        </w:rPr>
      </w:pPr>
    </w:p>
    <w:p w:rsidR="0090547F" w:rsidRDefault="0090547F" w:rsidP="00470934">
      <w:pPr>
        <w:jc w:val="both"/>
        <w:rPr>
          <w:rFonts w:ascii="Helvetica" w:hAnsi="Helvetica" w:cs="Helvetica"/>
          <w:color w:val="333333"/>
          <w:sz w:val="34"/>
          <w:szCs w:val="34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</w:t>
      </w: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90547F" w:rsidRDefault="0090547F" w:rsidP="00F4498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</w:p>
    <w:sectPr w:rsidR="0090547F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E9F"/>
    <w:multiLevelType w:val="multilevel"/>
    <w:tmpl w:val="8B1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D5664E"/>
    <w:multiLevelType w:val="multilevel"/>
    <w:tmpl w:val="06B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8F6"/>
    <w:multiLevelType w:val="multilevel"/>
    <w:tmpl w:val="167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F1893"/>
    <w:multiLevelType w:val="multilevel"/>
    <w:tmpl w:val="F6E0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208CB"/>
    <w:multiLevelType w:val="multilevel"/>
    <w:tmpl w:val="1842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BA68FD"/>
    <w:multiLevelType w:val="multilevel"/>
    <w:tmpl w:val="EC4E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EF3569"/>
    <w:multiLevelType w:val="multilevel"/>
    <w:tmpl w:val="9624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097BB2"/>
    <w:multiLevelType w:val="multilevel"/>
    <w:tmpl w:val="51C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27591E"/>
    <w:multiLevelType w:val="multilevel"/>
    <w:tmpl w:val="368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624721"/>
    <w:multiLevelType w:val="multilevel"/>
    <w:tmpl w:val="1C60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D86CD3"/>
    <w:multiLevelType w:val="hybridMultilevel"/>
    <w:tmpl w:val="456A7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69D1"/>
    <w:multiLevelType w:val="hybridMultilevel"/>
    <w:tmpl w:val="2B0CE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2668"/>
    <w:multiLevelType w:val="multilevel"/>
    <w:tmpl w:val="446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327772"/>
    <w:multiLevelType w:val="multilevel"/>
    <w:tmpl w:val="3CE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A4CD5"/>
    <w:multiLevelType w:val="hybridMultilevel"/>
    <w:tmpl w:val="C2C220B4"/>
    <w:lvl w:ilvl="0" w:tplc="6F8E01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E7254E6"/>
    <w:multiLevelType w:val="multilevel"/>
    <w:tmpl w:val="65EA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6074CF"/>
    <w:multiLevelType w:val="multilevel"/>
    <w:tmpl w:val="DB10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D20A5B"/>
    <w:multiLevelType w:val="multilevel"/>
    <w:tmpl w:val="0A6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5A64F2"/>
    <w:multiLevelType w:val="multilevel"/>
    <w:tmpl w:val="DE7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A65CA5"/>
    <w:multiLevelType w:val="multilevel"/>
    <w:tmpl w:val="E7B4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0D0D5B"/>
    <w:multiLevelType w:val="hybridMultilevel"/>
    <w:tmpl w:val="5AEE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6244"/>
    <w:multiLevelType w:val="hybridMultilevel"/>
    <w:tmpl w:val="2B0CE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0167E"/>
    <w:multiLevelType w:val="multilevel"/>
    <w:tmpl w:val="2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FD2B4F"/>
    <w:multiLevelType w:val="multilevel"/>
    <w:tmpl w:val="3F8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B756F2"/>
    <w:multiLevelType w:val="multilevel"/>
    <w:tmpl w:val="9DFA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CF2B83"/>
    <w:multiLevelType w:val="multilevel"/>
    <w:tmpl w:val="15D6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7758CC"/>
    <w:multiLevelType w:val="multilevel"/>
    <w:tmpl w:val="AB1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B53A99"/>
    <w:multiLevelType w:val="multilevel"/>
    <w:tmpl w:val="8A44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D374F1"/>
    <w:multiLevelType w:val="multilevel"/>
    <w:tmpl w:val="1BE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16"/>
  </w:num>
  <w:num w:numId="5">
    <w:abstractNumId w:val="6"/>
  </w:num>
  <w:num w:numId="6">
    <w:abstractNumId w:val="0"/>
  </w:num>
  <w:num w:numId="7">
    <w:abstractNumId w:val="22"/>
  </w:num>
  <w:num w:numId="8">
    <w:abstractNumId w:val="15"/>
  </w:num>
  <w:num w:numId="9">
    <w:abstractNumId w:val="23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28"/>
  </w:num>
  <w:num w:numId="15">
    <w:abstractNumId w:val="24"/>
  </w:num>
  <w:num w:numId="16">
    <w:abstractNumId w:val="9"/>
  </w:num>
  <w:num w:numId="17">
    <w:abstractNumId w:val="19"/>
  </w:num>
  <w:num w:numId="18">
    <w:abstractNumId w:val="2"/>
  </w:num>
  <w:num w:numId="19">
    <w:abstractNumId w:val="5"/>
  </w:num>
  <w:num w:numId="20">
    <w:abstractNumId w:val="18"/>
  </w:num>
  <w:num w:numId="21">
    <w:abstractNumId w:val="4"/>
  </w:num>
  <w:num w:numId="22">
    <w:abstractNumId w:val="26"/>
  </w:num>
  <w:num w:numId="23">
    <w:abstractNumId w:val="17"/>
  </w:num>
  <w:num w:numId="24">
    <w:abstractNumId w:val="20"/>
  </w:num>
  <w:num w:numId="25">
    <w:abstractNumId w:val="10"/>
  </w:num>
  <w:num w:numId="26">
    <w:abstractNumId w:val="11"/>
  </w:num>
  <w:num w:numId="27">
    <w:abstractNumId w:val="1"/>
  </w:num>
  <w:num w:numId="28">
    <w:abstractNumId w:val="13"/>
  </w:num>
  <w:num w:numId="29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DD"/>
    <w:rsid w:val="00027B54"/>
    <w:rsid w:val="00031376"/>
    <w:rsid w:val="00037CDC"/>
    <w:rsid w:val="000576A8"/>
    <w:rsid w:val="00087DB2"/>
    <w:rsid w:val="00093BC3"/>
    <w:rsid w:val="000A13EF"/>
    <w:rsid w:val="000B6566"/>
    <w:rsid w:val="000C2B47"/>
    <w:rsid w:val="00126396"/>
    <w:rsid w:val="00137C4A"/>
    <w:rsid w:val="00160925"/>
    <w:rsid w:val="00163A83"/>
    <w:rsid w:val="001730B8"/>
    <w:rsid w:val="00176A5F"/>
    <w:rsid w:val="00190372"/>
    <w:rsid w:val="001B75A3"/>
    <w:rsid w:val="001D0522"/>
    <w:rsid w:val="001F2F34"/>
    <w:rsid w:val="00225ACF"/>
    <w:rsid w:val="0022605B"/>
    <w:rsid w:val="00231546"/>
    <w:rsid w:val="00253D5F"/>
    <w:rsid w:val="00274DDC"/>
    <w:rsid w:val="00277907"/>
    <w:rsid w:val="002809C2"/>
    <w:rsid w:val="00285039"/>
    <w:rsid w:val="002915BD"/>
    <w:rsid w:val="002B51B4"/>
    <w:rsid w:val="002E0DAA"/>
    <w:rsid w:val="003041BF"/>
    <w:rsid w:val="00312E15"/>
    <w:rsid w:val="0031625A"/>
    <w:rsid w:val="00325D1E"/>
    <w:rsid w:val="00350AC9"/>
    <w:rsid w:val="003A1AE6"/>
    <w:rsid w:val="003A2509"/>
    <w:rsid w:val="003D16C5"/>
    <w:rsid w:val="003F328B"/>
    <w:rsid w:val="00401A44"/>
    <w:rsid w:val="004539B4"/>
    <w:rsid w:val="004566E9"/>
    <w:rsid w:val="00470934"/>
    <w:rsid w:val="0047151E"/>
    <w:rsid w:val="004C5600"/>
    <w:rsid w:val="004E67BF"/>
    <w:rsid w:val="00545346"/>
    <w:rsid w:val="00585DC8"/>
    <w:rsid w:val="005A5F17"/>
    <w:rsid w:val="005E514E"/>
    <w:rsid w:val="00611255"/>
    <w:rsid w:val="0062039C"/>
    <w:rsid w:val="00642287"/>
    <w:rsid w:val="00642FE6"/>
    <w:rsid w:val="00643CD4"/>
    <w:rsid w:val="00643D40"/>
    <w:rsid w:val="00660FC5"/>
    <w:rsid w:val="006771BC"/>
    <w:rsid w:val="006B07AC"/>
    <w:rsid w:val="006C65E0"/>
    <w:rsid w:val="006D4511"/>
    <w:rsid w:val="006E3B5C"/>
    <w:rsid w:val="006F0A5C"/>
    <w:rsid w:val="006F76C4"/>
    <w:rsid w:val="00706890"/>
    <w:rsid w:val="00706C69"/>
    <w:rsid w:val="007568B8"/>
    <w:rsid w:val="007A2A51"/>
    <w:rsid w:val="007B7ABB"/>
    <w:rsid w:val="007C18A3"/>
    <w:rsid w:val="007D00A6"/>
    <w:rsid w:val="007D2FFD"/>
    <w:rsid w:val="00805200"/>
    <w:rsid w:val="00810690"/>
    <w:rsid w:val="008215A6"/>
    <w:rsid w:val="00825AF0"/>
    <w:rsid w:val="0087677A"/>
    <w:rsid w:val="00887B18"/>
    <w:rsid w:val="008A5B26"/>
    <w:rsid w:val="008C18A1"/>
    <w:rsid w:val="008E5631"/>
    <w:rsid w:val="008F56E1"/>
    <w:rsid w:val="0090547F"/>
    <w:rsid w:val="0091226E"/>
    <w:rsid w:val="009217A2"/>
    <w:rsid w:val="0092346F"/>
    <w:rsid w:val="00930613"/>
    <w:rsid w:val="00932126"/>
    <w:rsid w:val="0096690C"/>
    <w:rsid w:val="009878E3"/>
    <w:rsid w:val="009B0ED3"/>
    <w:rsid w:val="009C4503"/>
    <w:rsid w:val="009D1AE8"/>
    <w:rsid w:val="009F0F35"/>
    <w:rsid w:val="009F3521"/>
    <w:rsid w:val="00A07B02"/>
    <w:rsid w:val="00A34096"/>
    <w:rsid w:val="00A66BCF"/>
    <w:rsid w:val="00A67B28"/>
    <w:rsid w:val="00A72A14"/>
    <w:rsid w:val="00AE2BE2"/>
    <w:rsid w:val="00AF1516"/>
    <w:rsid w:val="00B9012D"/>
    <w:rsid w:val="00B9303E"/>
    <w:rsid w:val="00B95B02"/>
    <w:rsid w:val="00BB457D"/>
    <w:rsid w:val="00BF0388"/>
    <w:rsid w:val="00C11D47"/>
    <w:rsid w:val="00C131DD"/>
    <w:rsid w:val="00C60B58"/>
    <w:rsid w:val="00CA0309"/>
    <w:rsid w:val="00CA17F4"/>
    <w:rsid w:val="00CE3BFE"/>
    <w:rsid w:val="00CE3F27"/>
    <w:rsid w:val="00CE5F71"/>
    <w:rsid w:val="00D07F0C"/>
    <w:rsid w:val="00D2658D"/>
    <w:rsid w:val="00D3671F"/>
    <w:rsid w:val="00D8695C"/>
    <w:rsid w:val="00DA34DC"/>
    <w:rsid w:val="00DA7393"/>
    <w:rsid w:val="00DD4E6F"/>
    <w:rsid w:val="00DE6C20"/>
    <w:rsid w:val="00E544CF"/>
    <w:rsid w:val="00E94ED0"/>
    <w:rsid w:val="00EA06CC"/>
    <w:rsid w:val="00EA75B7"/>
    <w:rsid w:val="00EB21BC"/>
    <w:rsid w:val="00ED11CA"/>
    <w:rsid w:val="00F056F3"/>
    <w:rsid w:val="00F07443"/>
    <w:rsid w:val="00F14A8E"/>
    <w:rsid w:val="00F4498A"/>
    <w:rsid w:val="00F66BB8"/>
    <w:rsid w:val="00FB58D9"/>
    <w:rsid w:val="00FF2F6B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rsid w:val="00F66B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4A8E"/>
    <w:rPr>
      <w:rFonts w:cs="Times New Roman"/>
    </w:rPr>
  </w:style>
  <w:style w:type="character" w:styleId="a5">
    <w:name w:val="Strong"/>
    <w:basedOn w:val="a0"/>
    <w:uiPriority w:val="22"/>
    <w:qFormat/>
    <w:rsid w:val="00F14A8E"/>
    <w:rPr>
      <w:rFonts w:cs="Times New Roman"/>
      <w:b/>
      <w:bCs/>
    </w:rPr>
  </w:style>
  <w:style w:type="paragraph" w:customStyle="1" w:styleId="resh-title">
    <w:name w:val="resh-title"/>
    <w:basedOn w:val="a"/>
    <w:uiPriority w:val="99"/>
    <w:rsid w:val="001F2F34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rsid w:val="00C11D4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СТРЕЛЧА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СТРЕЛЧА</dc:title>
  <dc:subject/>
  <dc:creator>PANOVA</dc:creator>
  <cp:keywords/>
  <dc:description/>
  <cp:lastModifiedBy>user</cp:lastModifiedBy>
  <cp:revision>24</cp:revision>
  <dcterms:created xsi:type="dcterms:W3CDTF">2015-10-28T12:01:00Z</dcterms:created>
  <dcterms:modified xsi:type="dcterms:W3CDTF">2015-11-01T20:32:00Z</dcterms:modified>
</cp:coreProperties>
</file>